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8996" w14:textId="77777777" w:rsidR="00C96DC4" w:rsidRDefault="00000000">
      <w:pPr>
        <w:spacing w:before="162" w:line="227" w:lineRule="auto"/>
        <w:ind w:left="133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"/>
          <w:sz w:val="31"/>
          <w:szCs w:val="31"/>
        </w:rPr>
        <w:t>附件</w:t>
      </w:r>
      <w:r>
        <w:rPr>
          <w:rFonts w:ascii="黑体" w:eastAsia="黑体" w:hAnsi="黑体" w:cs="黑体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1 </w:t>
      </w:r>
      <w:r>
        <w:rPr>
          <w:rFonts w:ascii="黑体" w:eastAsia="黑体" w:hAnsi="黑体" w:cs="黑体"/>
          <w:sz w:val="31"/>
          <w:szCs w:val="31"/>
        </w:rPr>
        <w:t>：外国语学院毕业生成果认定申请表</w:t>
      </w:r>
    </w:p>
    <w:p w14:paraId="120D20AD" w14:textId="77777777" w:rsidR="00C96DC4" w:rsidRDefault="00C96DC4"/>
    <w:p w14:paraId="7430BAE5" w14:textId="77777777" w:rsidR="00C96DC4" w:rsidRDefault="00C96DC4">
      <w:pPr>
        <w:spacing w:line="230" w:lineRule="exact"/>
      </w:pPr>
    </w:p>
    <w:tbl>
      <w:tblPr>
        <w:tblStyle w:val="TableNormal"/>
        <w:tblW w:w="86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618"/>
        <w:gridCol w:w="1276"/>
        <w:gridCol w:w="2552"/>
        <w:gridCol w:w="850"/>
        <w:gridCol w:w="1086"/>
      </w:tblGrid>
      <w:tr w:rsidR="00C96DC4" w14:paraId="1A8457BB" w14:textId="77777777" w:rsidTr="001566A9">
        <w:trPr>
          <w:trHeight w:val="780"/>
        </w:trPr>
        <w:tc>
          <w:tcPr>
            <w:tcW w:w="1218" w:type="dxa"/>
          </w:tcPr>
          <w:p w14:paraId="0C7ED623" w14:textId="77777777" w:rsidR="00C96DC4" w:rsidRDefault="00000000">
            <w:pPr>
              <w:spacing w:before="286" w:line="221" w:lineRule="auto"/>
              <w:ind w:left="3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 xml:space="preserve">学 </w:t>
            </w:r>
            <w:r>
              <w:rPr>
                <w:rFonts w:ascii="宋体" w:eastAsia="宋体" w:hAnsi="宋体" w:cs="宋体"/>
                <w:spacing w:val="3"/>
              </w:rPr>
              <w:t>院</w:t>
            </w:r>
          </w:p>
        </w:tc>
        <w:tc>
          <w:tcPr>
            <w:tcW w:w="1618" w:type="dxa"/>
          </w:tcPr>
          <w:p w14:paraId="78E9A267" w14:textId="77777777" w:rsidR="00C96DC4" w:rsidRDefault="00C96DC4"/>
        </w:tc>
        <w:tc>
          <w:tcPr>
            <w:tcW w:w="1276" w:type="dxa"/>
          </w:tcPr>
          <w:p w14:paraId="36083145" w14:textId="77777777" w:rsidR="00C96DC4" w:rsidRDefault="00000000">
            <w:pPr>
              <w:spacing w:before="286" w:line="221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专 业</w:t>
            </w:r>
          </w:p>
        </w:tc>
        <w:tc>
          <w:tcPr>
            <w:tcW w:w="2552" w:type="dxa"/>
          </w:tcPr>
          <w:p w14:paraId="7356F49D" w14:textId="77777777" w:rsidR="00C96DC4" w:rsidRDefault="00C96DC4"/>
        </w:tc>
        <w:tc>
          <w:tcPr>
            <w:tcW w:w="850" w:type="dxa"/>
          </w:tcPr>
          <w:p w14:paraId="69F30EFD" w14:textId="77777777" w:rsidR="00C96DC4" w:rsidRDefault="00000000" w:rsidP="001566A9">
            <w:pPr>
              <w:spacing w:before="286" w:line="222" w:lineRule="auto"/>
              <w:ind w:firstLineChars="100" w:firstLine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班</w:t>
            </w:r>
            <w:r>
              <w:rPr>
                <w:rFonts w:ascii="宋体" w:eastAsia="宋体" w:hAnsi="宋体" w:cs="宋体"/>
                <w:spacing w:val="-1"/>
              </w:rPr>
              <w:t>级</w:t>
            </w:r>
          </w:p>
        </w:tc>
        <w:tc>
          <w:tcPr>
            <w:tcW w:w="1086" w:type="dxa"/>
          </w:tcPr>
          <w:p w14:paraId="2C92E5BD" w14:textId="77777777" w:rsidR="00C96DC4" w:rsidRDefault="00C96DC4"/>
        </w:tc>
      </w:tr>
      <w:tr w:rsidR="00C96DC4" w14:paraId="0F4165C6" w14:textId="77777777" w:rsidTr="001566A9">
        <w:trPr>
          <w:trHeight w:val="772"/>
        </w:trPr>
        <w:tc>
          <w:tcPr>
            <w:tcW w:w="1218" w:type="dxa"/>
          </w:tcPr>
          <w:p w14:paraId="62267321" w14:textId="77777777" w:rsidR="00C96DC4" w:rsidRDefault="00000000">
            <w:pPr>
              <w:spacing w:before="278" w:line="221" w:lineRule="auto"/>
              <w:ind w:left="1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学</w:t>
            </w:r>
            <w:r>
              <w:rPr>
                <w:rFonts w:ascii="宋体" w:eastAsia="宋体" w:hAnsi="宋体" w:cs="宋体"/>
                <w:spacing w:val="-2"/>
              </w:rPr>
              <w:t>生姓名</w:t>
            </w:r>
          </w:p>
        </w:tc>
        <w:tc>
          <w:tcPr>
            <w:tcW w:w="1618" w:type="dxa"/>
          </w:tcPr>
          <w:p w14:paraId="781B9CCA" w14:textId="77777777" w:rsidR="00C96DC4" w:rsidRDefault="00C96DC4"/>
        </w:tc>
        <w:tc>
          <w:tcPr>
            <w:tcW w:w="1276" w:type="dxa"/>
          </w:tcPr>
          <w:p w14:paraId="565AEF7C" w14:textId="77777777" w:rsidR="00C96DC4" w:rsidRDefault="00000000">
            <w:pPr>
              <w:spacing w:before="278" w:line="222" w:lineRule="auto"/>
              <w:ind w:left="2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 xml:space="preserve">学 </w:t>
            </w: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2552" w:type="dxa"/>
          </w:tcPr>
          <w:p w14:paraId="79A25CDB" w14:textId="77777777" w:rsidR="00C96DC4" w:rsidRDefault="00C96DC4"/>
        </w:tc>
        <w:tc>
          <w:tcPr>
            <w:tcW w:w="850" w:type="dxa"/>
          </w:tcPr>
          <w:p w14:paraId="64D14494" w14:textId="77777777" w:rsidR="00C96DC4" w:rsidRDefault="00000000" w:rsidP="001566A9">
            <w:pPr>
              <w:spacing w:before="279" w:line="221" w:lineRule="auto"/>
              <w:ind w:firstLineChars="100" w:firstLine="2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届</w:t>
            </w:r>
            <w:r>
              <w:rPr>
                <w:rFonts w:ascii="宋体" w:eastAsia="宋体" w:hAnsi="宋体" w:cs="宋体"/>
                <w:spacing w:val="-2"/>
              </w:rPr>
              <w:t>别</w:t>
            </w:r>
          </w:p>
        </w:tc>
        <w:tc>
          <w:tcPr>
            <w:tcW w:w="1086" w:type="dxa"/>
          </w:tcPr>
          <w:p w14:paraId="4B40C7E4" w14:textId="77777777" w:rsidR="00C96DC4" w:rsidRDefault="00C96DC4"/>
        </w:tc>
      </w:tr>
      <w:tr w:rsidR="00C96DC4" w14:paraId="2392CDC2" w14:textId="77777777">
        <w:trPr>
          <w:trHeight w:val="768"/>
        </w:trPr>
        <w:tc>
          <w:tcPr>
            <w:tcW w:w="1218" w:type="dxa"/>
          </w:tcPr>
          <w:p w14:paraId="5AEA1EA4" w14:textId="77777777" w:rsidR="00C96DC4" w:rsidRDefault="00000000">
            <w:pPr>
              <w:spacing w:before="278" w:line="221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成果名</w:t>
            </w:r>
            <w:r>
              <w:rPr>
                <w:rFonts w:ascii="宋体" w:eastAsia="宋体" w:hAnsi="宋体" w:cs="宋体"/>
                <w:spacing w:val="-1"/>
              </w:rPr>
              <w:t>称</w:t>
            </w:r>
          </w:p>
        </w:tc>
        <w:tc>
          <w:tcPr>
            <w:tcW w:w="7382" w:type="dxa"/>
            <w:gridSpan w:val="5"/>
          </w:tcPr>
          <w:p w14:paraId="62A65EE1" w14:textId="77777777" w:rsidR="00C96DC4" w:rsidRDefault="00C96DC4"/>
        </w:tc>
      </w:tr>
      <w:tr w:rsidR="001566A9" w14:paraId="1BD5F554" w14:textId="77777777" w:rsidTr="001566A9">
        <w:trPr>
          <w:trHeight w:val="628"/>
        </w:trPr>
        <w:tc>
          <w:tcPr>
            <w:tcW w:w="1218" w:type="dxa"/>
          </w:tcPr>
          <w:p w14:paraId="51EC5428" w14:textId="77777777" w:rsidR="001566A9" w:rsidRDefault="001566A9" w:rsidP="001566A9">
            <w:pPr>
              <w:spacing w:before="207" w:line="221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成果类</w:t>
            </w:r>
            <w:r>
              <w:rPr>
                <w:rFonts w:ascii="宋体" w:eastAsia="宋体" w:hAnsi="宋体" w:cs="宋体"/>
                <w:spacing w:val="-1"/>
              </w:rPr>
              <w:t>别</w:t>
            </w:r>
          </w:p>
        </w:tc>
        <w:tc>
          <w:tcPr>
            <w:tcW w:w="2894" w:type="dxa"/>
            <w:gridSpan w:val="2"/>
          </w:tcPr>
          <w:p w14:paraId="726563B6" w14:textId="1C499817" w:rsidR="001566A9" w:rsidRDefault="001566A9" w:rsidP="001566A9">
            <w:pPr>
              <w:spacing w:before="208" w:line="221" w:lineRule="auto"/>
              <w:ind w:left="1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□参加</w:t>
            </w:r>
            <w:r>
              <w:rPr>
                <w:rFonts w:ascii="宋体" w:eastAsia="宋体" w:hAnsi="宋体" w:cs="宋体"/>
                <w:spacing w:val="-2"/>
              </w:rPr>
              <w:t>竞赛取得的成果</w:t>
            </w:r>
          </w:p>
        </w:tc>
        <w:tc>
          <w:tcPr>
            <w:tcW w:w="2552" w:type="dxa"/>
          </w:tcPr>
          <w:p w14:paraId="36AF2D83" w14:textId="15186819" w:rsidR="001566A9" w:rsidRDefault="001566A9" w:rsidP="001566A9">
            <w:pPr>
              <w:spacing w:before="207" w:line="221" w:lineRule="auto"/>
              <w:ind w:left="1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□学</w:t>
            </w:r>
            <w:r>
              <w:rPr>
                <w:rFonts w:ascii="宋体" w:eastAsia="宋体" w:hAnsi="宋体" w:cs="宋体"/>
                <w:spacing w:val="-2"/>
              </w:rPr>
              <w:t>术期刊上发表的论文</w:t>
            </w:r>
          </w:p>
        </w:tc>
        <w:tc>
          <w:tcPr>
            <w:tcW w:w="1936" w:type="dxa"/>
            <w:gridSpan w:val="2"/>
          </w:tcPr>
          <w:p w14:paraId="7971BFBF" w14:textId="6B91CE8C" w:rsidR="001566A9" w:rsidRDefault="001566A9" w:rsidP="001566A9">
            <w:pPr>
              <w:spacing w:before="207" w:line="221" w:lineRule="auto"/>
              <w:ind w:left="191"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1566A9" w14:paraId="27A83719" w14:textId="77777777" w:rsidTr="001566A9">
        <w:trPr>
          <w:trHeight w:val="1252"/>
        </w:trPr>
        <w:tc>
          <w:tcPr>
            <w:tcW w:w="1218" w:type="dxa"/>
            <w:vMerge w:val="restart"/>
            <w:tcBorders>
              <w:bottom w:val="none" w:sz="2" w:space="0" w:color="000000"/>
            </w:tcBorders>
          </w:tcPr>
          <w:p w14:paraId="7A316391" w14:textId="77777777" w:rsidR="001566A9" w:rsidRDefault="001566A9" w:rsidP="001566A9">
            <w:pPr>
              <w:spacing w:line="268" w:lineRule="auto"/>
            </w:pPr>
          </w:p>
          <w:p w14:paraId="53C59987" w14:textId="77777777" w:rsidR="001566A9" w:rsidRDefault="001566A9" w:rsidP="001566A9">
            <w:pPr>
              <w:spacing w:line="269" w:lineRule="auto"/>
            </w:pPr>
          </w:p>
          <w:p w14:paraId="5E9FA097" w14:textId="77777777" w:rsidR="001566A9" w:rsidRDefault="001566A9" w:rsidP="001566A9">
            <w:pPr>
              <w:spacing w:line="269" w:lineRule="auto"/>
            </w:pPr>
          </w:p>
          <w:p w14:paraId="2CE0A4D0" w14:textId="77777777" w:rsidR="001566A9" w:rsidRDefault="001566A9" w:rsidP="001566A9">
            <w:pPr>
              <w:spacing w:line="269" w:lineRule="auto"/>
            </w:pPr>
          </w:p>
          <w:p w14:paraId="411F7EE1" w14:textId="77777777" w:rsidR="001566A9" w:rsidRDefault="001566A9" w:rsidP="001566A9">
            <w:pPr>
              <w:spacing w:line="269" w:lineRule="auto"/>
            </w:pPr>
          </w:p>
          <w:p w14:paraId="705343DE" w14:textId="77777777" w:rsidR="001566A9" w:rsidRDefault="001566A9" w:rsidP="001566A9">
            <w:pPr>
              <w:spacing w:line="269" w:lineRule="auto"/>
            </w:pPr>
          </w:p>
          <w:p w14:paraId="455F9C73" w14:textId="77777777" w:rsidR="001566A9" w:rsidRDefault="001566A9" w:rsidP="001566A9">
            <w:pPr>
              <w:spacing w:before="69" w:line="221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成果形</w:t>
            </w:r>
            <w:r>
              <w:rPr>
                <w:rFonts w:ascii="宋体" w:eastAsia="宋体" w:hAnsi="宋体" w:cs="宋体"/>
                <w:spacing w:val="-1"/>
              </w:rPr>
              <w:t>式</w:t>
            </w:r>
          </w:p>
        </w:tc>
        <w:tc>
          <w:tcPr>
            <w:tcW w:w="2894" w:type="dxa"/>
            <w:gridSpan w:val="2"/>
          </w:tcPr>
          <w:p w14:paraId="68E3C023" w14:textId="77777777" w:rsidR="001566A9" w:rsidRDefault="001566A9" w:rsidP="001566A9">
            <w:pPr>
              <w:spacing w:before="208" w:line="221" w:lineRule="auto"/>
              <w:ind w:left="183"/>
              <w:rPr>
                <w:rFonts w:ascii="宋体" w:eastAsia="宋体" w:hAnsi="宋体" w:cs="宋体"/>
                <w:spacing w:val="-1"/>
              </w:rPr>
            </w:pPr>
            <w:r>
              <w:rPr>
                <w:rFonts w:ascii="宋体" w:eastAsia="宋体" w:hAnsi="宋体" w:cs="宋体"/>
                <w:spacing w:val="-4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类</w:t>
            </w:r>
            <w:r>
              <w:rPr>
                <w:rFonts w:ascii="宋体" w:eastAsia="宋体" w:hAnsi="宋体" w:cs="宋体"/>
                <w:spacing w:val="-2"/>
              </w:rPr>
              <w:t>赛事省级</w:t>
            </w:r>
            <w:r>
              <w:rPr>
                <w:rFonts w:ascii="宋体" w:eastAsia="宋体" w:hAnsi="宋体" w:cs="宋体" w:hint="eastAsia"/>
                <w:spacing w:val="-2"/>
              </w:rPr>
              <w:t>二等奖</w:t>
            </w:r>
            <w:r>
              <w:rPr>
                <w:rFonts w:ascii="宋体" w:eastAsia="宋体" w:hAnsi="宋体" w:cs="宋体"/>
                <w:spacing w:val="-1"/>
              </w:rPr>
              <w:t>及以上</w:t>
            </w:r>
          </w:p>
          <w:p w14:paraId="584CBDE2" w14:textId="77777777" w:rsidR="00BC3E68" w:rsidRDefault="00BC3E68" w:rsidP="001566A9">
            <w:pPr>
              <w:spacing w:before="208" w:line="221" w:lineRule="auto"/>
              <w:ind w:left="183"/>
              <w:rPr>
                <w:rFonts w:ascii="宋体" w:eastAsia="宋体" w:hAnsi="宋体" w:cs="宋体"/>
                <w:spacing w:val="-1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(详细说明)</w:t>
            </w:r>
          </w:p>
          <w:p w14:paraId="6908B020" w14:textId="77777777" w:rsidR="00BC3E68" w:rsidRDefault="00BC3E68" w:rsidP="001566A9">
            <w:pPr>
              <w:spacing w:before="208" w:line="221" w:lineRule="auto"/>
              <w:ind w:left="183"/>
              <w:rPr>
                <w:rFonts w:ascii="宋体" w:eastAsia="宋体" w:hAnsi="宋体" w:cs="宋体"/>
                <w:spacing w:val="-1"/>
              </w:rPr>
            </w:pPr>
          </w:p>
          <w:p w14:paraId="5FD20C08" w14:textId="20008868" w:rsidR="00BC3E68" w:rsidRPr="001566A9" w:rsidRDefault="00BC3E68" w:rsidP="001566A9">
            <w:pPr>
              <w:spacing w:before="208" w:line="221" w:lineRule="auto"/>
              <w:ind w:left="183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552" w:type="dxa"/>
          </w:tcPr>
          <w:p w14:paraId="2D7377BB" w14:textId="77777777" w:rsidR="001566A9" w:rsidRDefault="001566A9" w:rsidP="00BC3E68">
            <w:pPr>
              <w:spacing w:before="60" w:line="221" w:lineRule="auto"/>
              <w:ind w:firstLineChars="300" w:firstLine="609"/>
              <w:rPr>
                <w:rFonts w:ascii="宋体" w:eastAsia="宋体" w:hAnsi="宋体" w:cs="宋体"/>
                <w:spacing w:val="-5"/>
              </w:rPr>
            </w:pPr>
            <w:r>
              <w:rPr>
                <w:rFonts w:ascii="宋体" w:eastAsia="宋体" w:hAnsi="宋体" w:cs="宋体"/>
                <w:spacing w:val="-7"/>
              </w:rPr>
              <w:t>□</w:t>
            </w:r>
            <w:r>
              <w:rPr>
                <w:rFonts w:ascii="宋体" w:eastAsia="宋体" w:hAnsi="宋体" w:cs="宋体"/>
                <w:spacing w:val="-5"/>
              </w:rPr>
              <w:t>三类期刊</w:t>
            </w:r>
          </w:p>
          <w:p w14:paraId="61660C85" w14:textId="402C969D" w:rsidR="00BC3E68" w:rsidRDefault="00BC3E68" w:rsidP="001566A9">
            <w:pPr>
              <w:spacing w:before="60" w:line="221" w:lineRule="auto"/>
              <w:ind w:left="6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5"/>
              </w:rPr>
              <w:t>（详细说明）</w:t>
            </w:r>
          </w:p>
        </w:tc>
        <w:tc>
          <w:tcPr>
            <w:tcW w:w="1936" w:type="dxa"/>
            <w:gridSpan w:val="2"/>
          </w:tcPr>
          <w:p w14:paraId="18985958" w14:textId="2B11A004" w:rsidR="001566A9" w:rsidRDefault="001566A9" w:rsidP="001566A9">
            <w:pPr>
              <w:spacing w:before="68" w:line="221" w:lineRule="auto"/>
              <w:ind w:left="822"/>
              <w:rPr>
                <w:rFonts w:ascii="宋体" w:eastAsia="宋体" w:hAnsi="宋体" w:cs="宋体"/>
              </w:rPr>
            </w:pPr>
          </w:p>
        </w:tc>
      </w:tr>
      <w:tr w:rsidR="001566A9" w14:paraId="06CBF3F1" w14:textId="77777777" w:rsidTr="001566A9">
        <w:trPr>
          <w:trHeight w:val="1252"/>
        </w:trPr>
        <w:tc>
          <w:tcPr>
            <w:tcW w:w="121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B568169" w14:textId="77777777" w:rsidR="001566A9" w:rsidRDefault="001566A9" w:rsidP="001566A9"/>
        </w:tc>
        <w:tc>
          <w:tcPr>
            <w:tcW w:w="2894" w:type="dxa"/>
            <w:gridSpan w:val="2"/>
          </w:tcPr>
          <w:p w14:paraId="28CBABB0" w14:textId="77777777" w:rsidR="001566A9" w:rsidRDefault="001566A9" w:rsidP="001566A9">
            <w:pPr>
              <w:spacing w:before="208" w:line="221" w:lineRule="auto"/>
              <w:ind w:left="190"/>
              <w:rPr>
                <w:rFonts w:ascii="宋体" w:eastAsia="宋体" w:hAnsi="宋体" w:cs="宋体"/>
                <w:spacing w:val="-1"/>
              </w:rPr>
            </w:pPr>
            <w:r>
              <w:rPr>
                <w:rFonts w:ascii="宋体" w:eastAsia="宋体" w:hAnsi="宋体" w:cs="宋体"/>
                <w:spacing w:val="-4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类</w:t>
            </w:r>
            <w:r>
              <w:rPr>
                <w:rFonts w:ascii="宋体" w:eastAsia="宋体" w:hAnsi="宋体" w:cs="宋体"/>
                <w:spacing w:val="-2"/>
              </w:rPr>
              <w:t>赛事省级</w:t>
            </w:r>
            <w:r>
              <w:rPr>
                <w:rFonts w:ascii="宋体" w:eastAsia="宋体" w:hAnsi="宋体" w:cs="宋体" w:hint="eastAsia"/>
                <w:spacing w:val="-2"/>
              </w:rPr>
              <w:t>二等奖</w:t>
            </w:r>
            <w:r>
              <w:rPr>
                <w:rFonts w:ascii="宋体" w:eastAsia="宋体" w:hAnsi="宋体" w:cs="宋体"/>
                <w:spacing w:val="-1"/>
              </w:rPr>
              <w:t>及以上</w:t>
            </w:r>
          </w:p>
          <w:p w14:paraId="450936E3" w14:textId="77777777" w:rsidR="00BC3E68" w:rsidRDefault="00BC3E68" w:rsidP="001566A9">
            <w:pPr>
              <w:spacing w:before="208" w:line="221" w:lineRule="auto"/>
              <w:ind w:left="190"/>
              <w:rPr>
                <w:rFonts w:ascii="宋体" w:eastAsia="宋体" w:hAnsi="宋体" w:cs="宋体"/>
                <w:spacing w:val="-1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（详细说明）</w:t>
            </w:r>
          </w:p>
          <w:p w14:paraId="3CC1DBC6" w14:textId="77777777" w:rsidR="00BC3E68" w:rsidRDefault="00BC3E68" w:rsidP="001566A9">
            <w:pPr>
              <w:spacing w:before="208" w:line="221" w:lineRule="auto"/>
              <w:ind w:left="190"/>
              <w:rPr>
                <w:rFonts w:ascii="宋体" w:eastAsia="宋体" w:hAnsi="宋体" w:cs="宋体"/>
                <w:spacing w:val="-1"/>
              </w:rPr>
            </w:pPr>
          </w:p>
          <w:p w14:paraId="2B27C241" w14:textId="68F987F3" w:rsidR="00BC3E68" w:rsidRPr="001566A9" w:rsidRDefault="00BC3E68" w:rsidP="001566A9">
            <w:pPr>
              <w:spacing w:before="208" w:line="221" w:lineRule="auto"/>
              <w:ind w:left="190"/>
              <w:rPr>
                <w:rFonts w:ascii="宋体" w:eastAsia="宋体" w:hAnsi="宋体" w:cs="宋体"/>
                <w:spacing w:val="-1"/>
              </w:rPr>
            </w:pPr>
          </w:p>
        </w:tc>
        <w:tc>
          <w:tcPr>
            <w:tcW w:w="2552" w:type="dxa"/>
          </w:tcPr>
          <w:p w14:paraId="12378DA6" w14:textId="77777777" w:rsidR="001566A9" w:rsidRDefault="001566A9" w:rsidP="00BC3E68">
            <w:pPr>
              <w:spacing w:before="61" w:line="221" w:lineRule="auto"/>
              <w:ind w:firstLineChars="300" w:firstLine="609"/>
              <w:rPr>
                <w:rFonts w:ascii="宋体" w:eastAsia="宋体" w:hAnsi="宋体" w:cs="宋体"/>
                <w:spacing w:val="-4"/>
              </w:rPr>
            </w:pPr>
            <w:r>
              <w:rPr>
                <w:rFonts w:ascii="宋体" w:eastAsia="宋体" w:hAnsi="宋体" w:cs="宋体"/>
                <w:spacing w:val="-7"/>
              </w:rPr>
              <w:t>□</w:t>
            </w:r>
            <w:r>
              <w:rPr>
                <w:rFonts w:ascii="宋体" w:eastAsia="宋体" w:hAnsi="宋体" w:cs="宋体"/>
                <w:spacing w:val="-4"/>
              </w:rPr>
              <w:t>二类及以上</w:t>
            </w:r>
          </w:p>
          <w:p w14:paraId="402DF8CD" w14:textId="19BECA4D" w:rsidR="00BC3E68" w:rsidRDefault="00BC3E68" w:rsidP="001566A9">
            <w:pPr>
              <w:spacing w:before="61" w:line="221" w:lineRule="auto"/>
              <w:ind w:left="6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4"/>
              </w:rPr>
              <w:t>（详细说明）</w:t>
            </w:r>
          </w:p>
        </w:tc>
        <w:tc>
          <w:tcPr>
            <w:tcW w:w="1936" w:type="dxa"/>
            <w:gridSpan w:val="2"/>
          </w:tcPr>
          <w:p w14:paraId="4DF68EAA" w14:textId="5E34753F" w:rsidR="001566A9" w:rsidRDefault="001566A9" w:rsidP="001566A9">
            <w:pPr>
              <w:spacing w:before="68" w:line="221" w:lineRule="auto"/>
              <w:ind w:left="822"/>
              <w:rPr>
                <w:rFonts w:ascii="宋体" w:eastAsia="宋体" w:hAnsi="宋体" w:cs="宋体"/>
              </w:rPr>
            </w:pPr>
          </w:p>
        </w:tc>
      </w:tr>
      <w:tr w:rsidR="00F836CA" w14:paraId="55323FAF" w14:textId="77777777">
        <w:trPr>
          <w:trHeight w:val="2025"/>
        </w:trPr>
        <w:tc>
          <w:tcPr>
            <w:tcW w:w="1218" w:type="dxa"/>
          </w:tcPr>
          <w:p w14:paraId="5BD7741F" w14:textId="77777777" w:rsidR="00F836CA" w:rsidRDefault="00F836CA" w:rsidP="00F836CA">
            <w:pPr>
              <w:spacing w:line="271" w:lineRule="auto"/>
            </w:pPr>
          </w:p>
          <w:p w14:paraId="738EC32B" w14:textId="77777777" w:rsidR="00F836CA" w:rsidRDefault="00F836CA" w:rsidP="00F836CA">
            <w:pPr>
              <w:spacing w:line="271" w:lineRule="auto"/>
            </w:pPr>
          </w:p>
          <w:p w14:paraId="46E236C4" w14:textId="77777777" w:rsidR="00F836CA" w:rsidRDefault="00F836CA" w:rsidP="00F836CA">
            <w:pPr>
              <w:spacing w:line="271" w:lineRule="auto"/>
            </w:pPr>
          </w:p>
          <w:p w14:paraId="6F5BD7A4" w14:textId="77777777" w:rsidR="00F836CA" w:rsidRDefault="00F836CA" w:rsidP="00F836CA">
            <w:pPr>
              <w:spacing w:line="271" w:lineRule="auto"/>
            </w:pPr>
          </w:p>
          <w:p w14:paraId="316C91A2" w14:textId="77777777" w:rsidR="00F836CA" w:rsidRDefault="00F836CA" w:rsidP="00F836CA">
            <w:pPr>
              <w:spacing w:line="271" w:lineRule="auto"/>
            </w:pPr>
          </w:p>
          <w:p w14:paraId="2D1BD2CA" w14:textId="77777777" w:rsidR="00F836CA" w:rsidRDefault="00F836CA" w:rsidP="00F836CA">
            <w:pPr>
              <w:spacing w:line="271" w:lineRule="auto"/>
            </w:pPr>
          </w:p>
          <w:p w14:paraId="1F72482E" w14:textId="77777777" w:rsidR="00F836CA" w:rsidRDefault="00F836CA" w:rsidP="00F836CA">
            <w:pPr>
              <w:spacing w:line="272" w:lineRule="auto"/>
            </w:pPr>
          </w:p>
          <w:p w14:paraId="4F66D755" w14:textId="77777777" w:rsidR="00F836CA" w:rsidRDefault="00F836CA" w:rsidP="00F836CA">
            <w:pPr>
              <w:spacing w:before="69" w:line="287" w:lineRule="auto"/>
              <w:ind w:left="300" w:right="183" w:hanging="106"/>
              <w:rPr>
                <w:rFonts w:ascii="宋体" w:eastAsia="宋体" w:hAnsi="宋体" w:cs="宋体"/>
                <w:spacing w:val="-1"/>
              </w:rPr>
            </w:pPr>
            <w:r>
              <w:rPr>
                <w:rFonts w:ascii="宋体" w:eastAsia="宋体" w:hAnsi="宋体" w:cs="宋体"/>
                <w:spacing w:val="-2"/>
              </w:rPr>
              <w:t>成果成</w:t>
            </w:r>
            <w:r>
              <w:rPr>
                <w:rFonts w:ascii="宋体" w:eastAsia="宋体" w:hAnsi="宋体" w:cs="宋体"/>
                <w:spacing w:val="-1"/>
              </w:rPr>
              <w:t>绩</w:t>
            </w:r>
          </w:p>
          <w:p w14:paraId="6D4E7038" w14:textId="77777777" w:rsidR="00F836CA" w:rsidRDefault="00F836CA" w:rsidP="00F836CA">
            <w:pPr>
              <w:spacing w:before="69" w:line="287" w:lineRule="auto"/>
              <w:ind w:left="300" w:right="183" w:hanging="106"/>
              <w:rPr>
                <w:rFonts w:ascii="宋体" w:eastAsia="宋体" w:hAnsi="宋体" w:cs="宋体"/>
                <w:spacing w:val="-1"/>
              </w:rPr>
            </w:pPr>
          </w:p>
          <w:p w14:paraId="6986964B" w14:textId="77777777" w:rsidR="00F836CA" w:rsidRDefault="00F836CA" w:rsidP="00F836CA">
            <w:pPr>
              <w:spacing w:before="69" w:line="287" w:lineRule="auto"/>
              <w:ind w:left="300" w:right="183" w:hanging="106"/>
              <w:rPr>
                <w:rFonts w:ascii="宋体" w:eastAsia="宋体" w:hAnsi="宋体" w:cs="宋体"/>
                <w:spacing w:val="-1"/>
              </w:rPr>
            </w:pPr>
          </w:p>
          <w:p w14:paraId="2CCE832D" w14:textId="77777777" w:rsidR="00F836CA" w:rsidRDefault="00F836CA" w:rsidP="00F836CA">
            <w:pPr>
              <w:spacing w:before="69" w:line="287" w:lineRule="auto"/>
              <w:ind w:left="300" w:right="183" w:hanging="106"/>
              <w:rPr>
                <w:rFonts w:ascii="宋体" w:eastAsia="宋体" w:hAnsi="宋体" w:cs="宋体"/>
                <w:spacing w:val="-1"/>
              </w:rPr>
            </w:pPr>
          </w:p>
          <w:p w14:paraId="3931320B" w14:textId="77777777" w:rsidR="00F836CA" w:rsidRDefault="00F836CA" w:rsidP="00F836CA">
            <w:pPr>
              <w:spacing w:before="69" w:line="287" w:lineRule="auto"/>
              <w:ind w:left="300" w:right="183" w:hanging="106"/>
              <w:rPr>
                <w:rFonts w:ascii="宋体" w:eastAsia="宋体" w:hAnsi="宋体" w:cs="宋体"/>
                <w:spacing w:val="-1"/>
              </w:rPr>
            </w:pPr>
          </w:p>
          <w:p w14:paraId="08B0F4F5" w14:textId="77777777" w:rsidR="00F836CA" w:rsidRDefault="00F836CA" w:rsidP="00F836CA">
            <w:pPr>
              <w:spacing w:before="69" w:line="287" w:lineRule="auto"/>
              <w:ind w:right="183"/>
              <w:rPr>
                <w:rFonts w:ascii="宋体" w:eastAsia="宋体" w:hAnsi="宋体" w:cs="宋体"/>
                <w:spacing w:val="-1"/>
              </w:rPr>
            </w:pPr>
          </w:p>
          <w:p w14:paraId="6E49DB4C" w14:textId="7E47DA68" w:rsidR="00F836CA" w:rsidRDefault="00F836CA" w:rsidP="00F836CA">
            <w:pPr>
              <w:spacing w:before="69" w:line="287" w:lineRule="auto"/>
              <w:ind w:right="183"/>
              <w:rPr>
                <w:rFonts w:ascii="宋体" w:eastAsia="宋体" w:hAnsi="宋体" w:cs="宋体" w:hint="eastAsia"/>
              </w:rPr>
            </w:pPr>
          </w:p>
        </w:tc>
        <w:tc>
          <w:tcPr>
            <w:tcW w:w="7382" w:type="dxa"/>
            <w:gridSpan w:val="5"/>
          </w:tcPr>
          <w:p w14:paraId="0D22A84C" w14:textId="77777777" w:rsidR="00F836CA" w:rsidRDefault="00F836CA" w:rsidP="00F836CA">
            <w:pPr>
              <w:spacing w:line="352" w:lineRule="auto"/>
            </w:pPr>
          </w:p>
          <w:p w14:paraId="059F2383" w14:textId="77777777" w:rsidR="00F836CA" w:rsidRDefault="00F836CA" w:rsidP="00F836CA">
            <w:pPr>
              <w:spacing w:line="352" w:lineRule="auto"/>
            </w:pPr>
          </w:p>
          <w:p w14:paraId="4521F909" w14:textId="77777777" w:rsidR="00F836CA" w:rsidRDefault="00F836CA" w:rsidP="00CC5A87">
            <w:pPr>
              <w:spacing w:before="68" w:line="221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8"/>
              </w:rPr>
              <w:t>认</w:t>
            </w:r>
            <w:r>
              <w:rPr>
                <w:rFonts w:ascii="宋体" w:eastAsia="宋体" w:hAnsi="宋体" w:cs="宋体"/>
                <w:spacing w:val="-16"/>
              </w:rPr>
              <w:t>定等级：</w:t>
            </w:r>
            <w:r>
              <w:rPr>
                <w:rFonts w:ascii="宋体" w:eastAsia="宋体" w:hAnsi="宋体" w:cs="宋体"/>
                <w:u w:val="single"/>
              </w:rPr>
              <w:t xml:space="preserve">             </w:t>
            </w:r>
          </w:p>
          <w:p w14:paraId="435B9AB2" w14:textId="77777777" w:rsidR="00F836CA" w:rsidRDefault="00F836CA" w:rsidP="00F836CA">
            <w:pPr>
              <w:spacing w:line="278" w:lineRule="auto"/>
            </w:pPr>
          </w:p>
          <w:p w14:paraId="2C4A82FF" w14:textId="77777777" w:rsidR="00F836CA" w:rsidRDefault="00F836CA" w:rsidP="00F836CA">
            <w:pPr>
              <w:spacing w:line="278" w:lineRule="auto"/>
            </w:pPr>
          </w:p>
          <w:p w14:paraId="41902C6E" w14:textId="77777777" w:rsidR="00F836CA" w:rsidRDefault="00F836CA" w:rsidP="00F836CA">
            <w:pPr>
              <w:spacing w:line="279" w:lineRule="auto"/>
            </w:pPr>
          </w:p>
          <w:p w14:paraId="54B4586C" w14:textId="77777777" w:rsidR="00F836CA" w:rsidRDefault="00F836CA" w:rsidP="00F836CA">
            <w:pPr>
              <w:spacing w:line="220" w:lineRule="auto"/>
              <w:ind w:right="1178"/>
            </w:pPr>
          </w:p>
          <w:p w14:paraId="169398C3" w14:textId="77777777" w:rsidR="00F836CA" w:rsidRDefault="00F836CA" w:rsidP="00F836CA">
            <w:pPr>
              <w:spacing w:line="220" w:lineRule="auto"/>
              <w:ind w:right="1178"/>
            </w:pPr>
          </w:p>
          <w:p w14:paraId="70DFCFC2" w14:textId="25B11C33" w:rsidR="00F836CA" w:rsidRDefault="00F836CA" w:rsidP="00F836CA">
            <w:pPr>
              <w:spacing w:line="220" w:lineRule="auto"/>
              <w:ind w:right="11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1"/>
              </w:rPr>
              <w:t>院学术委员会组长(签名)：</w:t>
            </w:r>
          </w:p>
        </w:tc>
      </w:tr>
    </w:tbl>
    <w:p w14:paraId="03C2004F" w14:textId="77777777" w:rsidR="00C96DC4" w:rsidRDefault="00C96DC4"/>
    <w:sectPr w:rsidR="00C96DC4">
      <w:footerReference w:type="default" r:id="rId6"/>
      <w:pgSz w:w="11907" w:h="16839"/>
      <w:pgMar w:top="1431" w:right="1649" w:bottom="2425" w:left="1651" w:header="0" w:footer="2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0413" w14:textId="77777777" w:rsidR="00D2344F" w:rsidRDefault="00D2344F">
      <w:r>
        <w:separator/>
      </w:r>
    </w:p>
  </w:endnote>
  <w:endnote w:type="continuationSeparator" w:id="0">
    <w:p w14:paraId="42AB8EC1" w14:textId="77777777" w:rsidR="00D2344F" w:rsidRDefault="00D2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0530" w14:textId="77777777" w:rsidR="00C96DC4" w:rsidRDefault="00000000">
    <w:pPr>
      <w:spacing w:before="1" w:line="196" w:lineRule="auto"/>
      <w:ind w:left="3370"/>
      <w:rPr>
        <w:rFonts w:ascii="微软雅黑" w:eastAsia="微软雅黑" w:hAnsi="微软雅黑" w:cs="微软雅黑"/>
      </w:rPr>
    </w:pPr>
    <w:r>
      <w:rPr>
        <w:rFonts w:ascii="宋体" w:eastAsia="宋体" w:hAnsi="宋体" w:cs="宋体"/>
        <w:spacing w:val="16"/>
      </w:rPr>
      <w:t>(</w:t>
    </w:r>
    <w:r>
      <w:rPr>
        <w:rFonts w:ascii="微软雅黑" w:eastAsia="微软雅黑" w:hAnsi="微软雅黑" w:cs="微软雅黑"/>
        <w:spacing w:val="10"/>
      </w:rPr>
      <w:t>此表由学院存档)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14EC" w14:textId="77777777" w:rsidR="00D2344F" w:rsidRDefault="00D2344F">
      <w:r>
        <w:separator/>
      </w:r>
    </w:p>
  </w:footnote>
  <w:footnote w:type="continuationSeparator" w:id="0">
    <w:p w14:paraId="28E306A3" w14:textId="77777777" w:rsidR="00D2344F" w:rsidRDefault="00D2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6DC4"/>
    <w:rsid w:val="001566A9"/>
    <w:rsid w:val="00AB03D3"/>
    <w:rsid w:val="00BC3E68"/>
    <w:rsid w:val="00C96DC4"/>
    <w:rsid w:val="00CC5A87"/>
    <w:rsid w:val="00D2344F"/>
    <w:rsid w:val="00F8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6E8B1"/>
  <w15:docId w15:val="{1CE33099-4CD0-4492-A78F-9FE018F0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836CA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6CA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6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6CA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yi billy</cp:lastModifiedBy>
  <cp:revision>5</cp:revision>
  <dcterms:created xsi:type="dcterms:W3CDTF">2022-10-14T16:44:00Z</dcterms:created>
  <dcterms:modified xsi:type="dcterms:W3CDTF">2023-06-23T18:24:00Z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2023-06-21T08:57:34Z</vt:filetime>
  </property>
</Properties>
</file>